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BFE0F" w14:textId="79B9D0F6" w:rsidR="00C82527" w:rsidRDefault="00C82527"/>
    <w:p w14:paraId="2AD897A4" w14:textId="124CAF09" w:rsidR="002A3A94" w:rsidRPr="00B0548E" w:rsidRDefault="002A3A94" w:rsidP="00C82527">
      <w:pPr>
        <w:rPr>
          <w:b/>
          <w:sz w:val="32"/>
          <w:u w:val="single"/>
        </w:rPr>
      </w:pPr>
      <w:r>
        <w:rPr>
          <w:noProof/>
        </w:rPr>
        <w:drawing>
          <wp:anchor distT="0" distB="0" distL="114300" distR="114300" simplePos="0" relativeHeight="251658240" behindDoc="0" locked="0" layoutInCell="1" allowOverlap="1" wp14:anchorId="2ED1223B" wp14:editId="2AB40359">
            <wp:simplePos x="0" y="0"/>
            <wp:positionH relativeFrom="column">
              <wp:posOffset>53340</wp:posOffset>
            </wp:positionH>
            <wp:positionV relativeFrom="paragraph">
              <wp:posOffset>606425</wp:posOffset>
            </wp:positionV>
            <wp:extent cx="1333500" cy="2057400"/>
            <wp:effectExtent l="0" t="0" r="0" b="0"/>
            <wp:wrapSquare wrapText="bothSides"/>
            <wp:docPr id="1" name="Picture 1" descr="Freckled: A Memoir of Growing up Wild in Hawaii by [Neal, 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ooksImgBlkFront" descr="Freckled: A Memoir of Growing up Wild in Hawaii by [Neal, T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3500" cy="2057400"/>
                    </a:xfrm>
                    <a:prstGeom prst="rect">
                      <a:avLst/>
                    </a:prstGeom>
                    <a:noFill/>
                    <a:ln>
                      <a:noFill/>
                    </a:ln>
                  </pic:spPr>
                </pic:pic>
              </a:graphicData>
            </a:graphic>
          </wp:anchor>
        </w:drawing>
      </w:r>
      <w:r w:rsidR="00C82527" w:rsidRPr="00C82527">
        <w:rPr>
          <w:b/>
          <w:sz w:val="32"/>
        </w:rPr>
        <w:t>February 19, 2019</w:t>
      </w:r>
      <w:r w:rsidR="00C82527">
        <w:rPr>
          <w:b/>
          <w:sz w:val="32"/>
        </w:rPr>
        <w:t xml:space="preserve"> – </w:t>
      </w:r>
      <w:r w:rsidRPr="00B0548E">
        <w:rPr>
          <w:b/>
          <w:sz w:val="40"/>
          <w:u w:val="single"/>
        </w:rPr>
        <w:t xml:space="preserve">Freckled: A Memoir of Growing up Wild in Hawaii </w:t>
      </w:r>
      <w:r w:rsidR="00B0548E">
        <w:rPr>
          <w:b/>
          <w:sz w:val="32"/>
        </w:rPr>
        <w:t xml:space="preserve">  </w:t>
      </w:r>
      <w:r w:rsidRPr="002A3A94">
        <w:rPr>
          <w:sz w:val="32"/>
        </w:rPr>
        <w:t xml:space="preserve">by </w:t>
      </w:r>
      <w:hyperlink r:id="rId7" w:history="1">
        <w:r w:rsidRPr="002A3A94">
          <w:rPr>
            <w:rStyle w:val="Hyperlink"/>
            <w:color w:val="auto"/>
            <w:sz w:val="32"/>
          </w:rPr>
          <w:t>TW Neal</w:t>
        </w:r>
      </w:hyperlink>
    </w:p>
    <w:p w14:paraId="081C12E2" w14:textId="4BC716A3" w:rsidR="002A3A94" w:rsidRDefault="002A3A94" w:rsidP="00C82527">
      <w:pPr>
        <w:rPr>
          <w:rFonts w:ascii="Arial" w:hAnsi="Arial" w:cs="Arial"/>
          <w:color w:val="333333"/>
          <w:sz w:val="28"/>
          <w:szCs w:val="21"/>
        </w:rPr>
      </w:pPr>
      <w:r w:rsidRPr="002A3A94">
        <w:rPr>
          <w:sz w:val="44"/>
        </w:rPr>
        <w:tab/>
      </w:r>
      <w:r w:rsidRPr="002A3A94">
        <w:rPr>
          <w:rFonts w:ascii="Arial" w:hAnsi="Arial" w:cs="Arial"/>
          <w:color w:val="333333"/>
          <w:sz w:val="28"/>
          <w:szCs w:val="21"/>
        </w:rPr>
        <w:t>Born in 1965 to hippie surfer parents who just want to ride waves, use substances, and hide from society, red-headed Toby grows up as one of only a few hundred Caucasian “</w:t>
      </w:r>
      <w:proofErr w:type="spellStart"/>
      <w:r w:rsidRPr="002A3A94">
        <w:rPr>
          <w:rFonts w:ascii="Arial" w:hAnsi="Arial" w:cs="Arial"/>
          <w:color w:val="333333"/>
          <w:sz w:val="28"/>
          <w:szCs w:val="21"/>
        </w:rPr>
        <w:t>haole</w:t>
      </w:r>
      <w:proofErr w:type="spellEnd"/>
      <w:r w:rsidRPr="002A3A94">
        <w:rPr>
          <w:rFonts w:ascii="Arial" w:hAnsi="Arial" w:cs="Arial"/>
          <w:color w:val="333333"/>
          <w:sz w:val="28"/>
          <w:szCs w:val="21"/>
        </w:rPr>
        <w:t xml:space="preserve">” people on the rugged, beautiful North Shore of Kauai, Hawaii.  Toby’s idealistic parents, breaking away from high achieving families, struggle with mental health and addiction issues as they try to live according to their own rules. Despite the hardship and deprivations of life on Kauai, they return again and again to an island whose hold on them is more powerful than any drug, as sensitive and resilient Toby clings to a dream of academic achievement and a “normal” life.  Living in tents and off the land without electricity or communication with the outside world, Toby escapes into reading and imagination to deal with racial harassment and indifferent parenting.  </w:t>
      </w:r>
    </w:p>
    <w:p w14:paraId="2FBC404C" w14:textId="63FB73EE" w:rsidR="00B0548E" w:rsidRDefault="00B0548E" w:rsidP="00C82527">
      <w:pPr>
        <w:rPr>
          <w:rFonts w:ascii="Arial" w:hAnsi="Arial" w:cs="Arial"/>
          <w:color w:val="333333"/>
          <w:sz w:val="28"/>
          <w:szCs w:val="21"/>
        </w:rPr>
      </w:pPr>
    </w:p>
    <w:p w14:paraId="409B66E0" w14:textId="77777777" w:rsidR="00B0548E" w:rsidRDefault="00B0548E" w:rsidP="00C82527">
      <w:pPr>
        <w:rPr>
          <w:rFonts w:ascii="Arial" w:hAnsi="Arial" w:cs="Arial"/>
          <w:color w:val="333333"/>
          <w:sz w:val="28"/>
          <w:szCs w:val="21"/>
        </w:rPr>
      </w:pPr>
      <w:bookmarkStart w:id="0" w:name="_GoBack"/>
      <w:bookmarkEnd w:id="0"/>
    </w:p>
    <w:p w14:paraId="675B4BCB" w14:textId="0AA365AC" w:rsidR="002A3A94" w:rsidRPr="00B0548E" w:rsidRDefault="002A3A94" w:rsidP="00C82527">
      <w:pPr>
        <w:rPr>
          <w:rFonts w:ascii="Arial" w:hAnsi="Arial" w:cs="Arial"/>
          <w:b/>
          <w:color w:val="333333"/>
          <w:sz w:val="32"/>
          <w:szCs w:val="21"/>
        </w:rPr>
      </w:pPr>
      <w:r w:rsidRPr="002A3A94">
        <w:rPr>
          <w:rFonts w:ascii="Arial" w:hAnsi="Arial" w:cs="Arial"/>
          <w:b/>
          <w:color w:val="333333"/>
          <w:sz w:val="32"/>
          <w:szCs w:val="21"/>
        </w:rPr>
        <w:t xml:space="preserve">March 19,2019 - </w:t>
      </w:r>
      <w:r w:rsidRPr="00B0548E">
        <w:rPr>
          <w:rFonts w:ascii="Arial" w:hAnsi="Arial" w:cs="Arial"/>
          <w:b/>
          <w:color w:val="111111"/>
          <w:sz w:val="40"/>
          <w:szCs w:val="42"/>
          <w:u w:val="single"/>
        </w:rPr>
        <w:t>Where the Crawdads Sing</w:t>
      </w:r>
      <w:r w:rsidR="00B0548E">
        <w:rPr>
          <w:rFonts w:ascii="Arial" w:hAnsi="Arial" w:cs="Arial"/>
          <w:b/>
          <w:color w:val="111111"/>
          <w:sz w:val="40"/>
          <w:szCs w:val="42"/>
        </w:rPr>
        <w:t xml:space="preserve"> </w:t>
      </w:r>
      <w:r w:rsidR="00B0548E" w:rsidRPr="00B0548E">
        <w:rPr>
          <w:rFonts w:ascii="Arial" w:hAnsi="Arial" w:cs="Arial"/>
          <w:color w:val="111111"/>
          <w:sz w:val="40"/>
          <w:szCs w:val="42"/>
        </w:rPr>
        <w:t>by Delia Owens</w:t>
      </w:r>
    </w:p>
    <w:p w14:paraId="17845E5C" w14:textId="01549E89" w:rsidR="002A3A94" w:rsidRPr="00B0548E" w:rsidRDefault="00B0548E" w:rsidP="00C82527">
      <w:pPr>
        <w:rPr>
          <w:rFonts w:ascii="Arial" w:hAnsi="Arial" w:cs="Arial"/>
          <w:sz w:val="28"/>
        </w:rPr>
      </w:pPr>
      <w:r w:rsidRPr="00B0548E">
        <w:rPr>
          <w:rFonts w:ascii="Arial" w:hAnsi="Arial" w:cs="Arial"/>
          <w:noProof/>
          <w:sz w:val="20"/>
        </w:rPr>
        <w:drawing>
          <wp:anchor distT="0" distB="0" distL="114300" distR="114300" simplePos="0" relativeHeight="251659264" behindDoc="0" locked="0" layoutInCell="1" allowOverlap="1" wp14:anchorId="57E746D9" wp14:editId="0ED02518">
            <wp:simplePos x="0" y="0"/>
            <wp:positionH relativeFrom="column">
              <wp:posOffset>53340</wp:posOffset>
            </wp:positionH>
            <wp:positionV relativeFrom="paragraph">
              <wp:posOffset>17780</wp:posOffset>
            </wp:positionV>
            <wp:extent cx="1371600" cy="2159635"/>
            <wp:effectExtent l="0" t="0" r="0" b="0"/>
            <wp:wrapSquare wrapText="bothSides"/>
            <wp:docPr id="2" name="Picture 2" descr="Where the Crawdads Sing by [Owens, De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ooksImgBlkFront" descr="Where the Crawdads Sing by [Owens, De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2159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3A94" w:rsidRPr="00B0548E">
        <w:rPr>
          <w:rFonts w:ascii="Arial" w:hAnsi="Arial" w:cs="Arial"/>
          <w:sz w:val="28"/>
        </w:rPr>
        <w:t xml:space="preserve">      </w:t>
      </w:r>
      <w:r w:rsidRPr="00B0548E">
        <w:rPr>
          <w:rFonts w:ascii="Arial" w:hAnsi="Arial" w:cs="Arial"/>
          <w:i/>
          <w:iCs/>
          <w:sz w:val="28"/>
        </w:rPr>
        <w:t>Where the Crawdads Sing</w:t>
      </w:r>
      <w:r w:rsidRPr="00B0548E">
        <w:rPr>
          <w:rFonts w:ascii="Arial" w:hAnsi="Arial" w:cs="Arial"/>
          <w:sz w:val="28"/>
        </w:rPr>
        <w:t xml:space="preserve"> is at once an exquisite ode to the natural world, a heartbreaking coming-of-age story, and a surprising tale of possible murder. Owens reminds us that we are forever shaped by the children we once were, and that we are all subject to the beautiful and violent secrets that nature keeps.</w:t>
      </w:r>
      <w:r w:rsidR="002A3A94" w:rsidRPr="00B0548E">
        <w:rPr>
          <w:rFonts w:ascii="Arial" w:hAnsi="Arial" w:cs="Arial"/>
          <w:sz w:val="28"/>
        </w:rPr>
        <w:t xml:space="preserve">   </w:t>
      </w:r>
      <w:r w:rsidRPr="00B0548E">
        <w:rPr>
          <w:rFonts w:ascii="Arial" w:hAnsi="Arial" w:cs="Arial"/>
          <w:sz w:val="28"/>
        </w:rPr>
        <w:t xml:space="preserve">Sensitive and intelligent, </w:t>
      </w:r>
      <w:r>
        <w:rPr>
          <w:rFonts w:ascii="Arial" w:hAnsi="Arial" w:cs="Arial"/>
          <w:sz w:val="28"/>
        </w:rPr>
        <w:t>the “Marsh Girl”</w:t>
      </w:r>
      <w:r w:rsidRPr="00B0548E">
        <w:rPr>
          <w:rFonts w:ascii="Arial" w:hAnsi="Arial" w:cs="Arial"/>
          <w:sz w:val="28"/>
        </w:rPr>
        <w:t xml:space="preserve"> has survived for years alone in the marsh that she calls home, finding friends in the gulls and lessons in the sand. Then the time comes when she yearns to be touched and loved. When two young men from town become intrigued by her wild beauty, Kya opens herself to a new life--until the unthinkable happens.</w:t>
      </w:r>
      <w:r w:rsidR="002A3A94" w:rsidRPr="00B0548E">
        <w:rPr>
          <w:rFonts w:ascii="Arial" w:hAnsi="Arial" w:cs="Arial"/>
          <w:sz w:val="28"/>
        </w:rPr>
        <w:t xml:space="preserve">                                       </w:t>
      </w:r>
    </w:p>
    <w:p w14:paraId="4360BE68" w14:textId="24C66B0E" w:rsidR="00C82527" w:rsidRDefault="00C82527" w:rsidP="00C82527"/>
    <w:p w14:paraId="6B05BD18" w14:textId="563426B9" w:rsidR="00B0548E" w:rsidRDefault="00B0548E" w:rsidP="00C82527"/>
    <w:p w14:paraId="29BE5B5A" w14:textId="06C364DD" w:rsidR="00B0548E" w:rsidRDefault="00B0548E" w:rsidP="00C82527"/>
    <w:p w14:paraId="11012B9C" w14:textId="74F2B16C" w:rsidR="00B0548E" w:rsidRDefault="00B0548E" w:rsidP="00C82527"/>
    <w:p w14:paraId="1D8D6D74" w14:textId="55ACC04C" w:rsidR="00B0548E" w:rsidRDefault="00B0548E" w:rsidP="00C82527"/>
    <w:p w14:paraId="5F5A168C" w14:textId="3A39F3F6" w:rsidR="00B0548E" w:rsidRDefault="004775B0" w:rsidP="00C82527">
      <w:pPr>
        <w:rPr>
          <w:rFonts w:ascii="Arial" w:hAnsi="Arial" w:cs="Arial"/>
          <w:b/>
          <w:sz w:val="32"/>
        </w:rPr>
      </w:pPr>
      <w:r w:rsidRPr="004775B0">
        <w:rPr>
          <w:noProof/>
          <w:sz w:val="20"/>
        </w:rPr>
        <w:drawing>
          <wp:anchor distT="0" distB="0" distL="114300" distR="114300" simplePos="0" relativeHeight="251660288" behindDoc="0" locked="0" layoutInCell="1" allowOverlap="1" wp14:anchorId="047C4EFC" wp14:editId="61F9388D">
            <wp:simplePos x="0" y="0"/>
            <wp:positionH relativeFrom="column">
              <wp:posOffset>-45720</wp:posOffset>
            </wp:positionH>
            <wp:positionV relativeFrom="paragraph">
              <wp:posOffset>316865</wp:posOffset>
            </wp:positionV>
            <wp:extent cx="1318895" cy="1992630"/>
            <wp:effectExtent l="0" t="0" r="0" b="7620"/>
            <wp:wrapSquare wrapText="bothSides"/>
            <wp:docPr id="3" name="Picture 3" descr="The Clockmaker's Daughter: A Novel by [Morton, K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ooksImgBlkFront" descr="The Clockmaker's Daughter: A Novel by [Morton, Ka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8895" cy="1992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548E" w:rsidRPr="004775B0">
        <w:rPr>
          <w:rFonts w:ascii="Arial" w:hAnsi="Arial" w:cs="Arial"/>
          <w:b/>
          <w:sz w:val="32"/>
        </w:rPr>
        <w:t>April 16 -</w:t>
      </w:r>
      <w:r>
        <w:rPr>
          <w:rFonts w:ascii="Arial" w:hAnsi="Arial" w:cs="Arial"/>
          <w:b/>
          <w:sz w:val="32"/>
        </w:rPr>
        <w:t xml:space="preserve"> </w:t>
      </w:r>
      <w:hyperlink r:id="rId10" w:history="1">
        <w:r w:rsidRPr="004775B0">
          <w:rPr>
            <w:rStyle w:val="Hyperlink"/>
            <w:rFonts w:ascii="Arial" w:hAnsi="Arial" w:cs="Arial"/>
            <w:b/>
            <w:color w:val="auto"/>
            <w:sz w:val="32"/>
          </w:rPr>
          <w:t xml:space="preserve">The Clockmaker's Daughter: A Novel </w:t>
        </w:r>
      </w:hyperlink>
      <w:r>
        <w:rPr>
          <w:rFonts w:ascii="Arial" w:hAnsi="Arial" w:cs="Arial"/>
          <w:b/>
          <w:sz w:val="32"/>
        </w:rPr>
        <w:t>by Kate Morton</w:t>
      </w:r>
    </w:p>
    <w:p w14:paraId="0A24AEED" w14:textId="32F3F0CC" w:rsidR="004775B0" w:rsidRDefault="004775B0" w:rsidP="00C82527">
      <w:pPr>
        <w:rPr>
          <w:rFonts w:ascii="Arial" w:hAnsi="Arial" w:cs="Arial"/>
          <w:i/>
          <w:iCs/>
          <w:sz w:val="28"/>
        </w:rPr>
      </w:pPr>
      <w:r w:rsidRPr="004775B0">
        <w:rPr>
          <w:rFonts w:ascii="Arial" w:hAnsi="Arial" w:cs="Arial"/>
          <w:sz w:val="28"/>
        </w:rPr>
        <w:t xml:space="preserve">Told by multiple voices across time, </w:t>
      </w:r>
      <w:r w:rsidRPr="004775B0">
        <w:rPr>
          <w:rFonts w:ascii="Arial" w:hAnsi="Arial" w:cs="Arial"/>
          <w:i/>
          <w:iCs/>
          <w:sz w:val="28"/>
        </w:rPr>
        <w:t>The Clockmaker's Daughter</w:t>
      </w:r>
      <w:r w:rsidRPr="004775B0">
        <w:rPr>
          <w:rFonts w:ascii="Arial" w:hAnsi="Arial" w:cs="Arial"/>
          <w:sz w:val="28"/>
        </w:rPr>
        <w:t xml:space="preserve"> is a story of murder, mystery, and thievery, of art, love and loss</w:t>
      </w:r>
      <w:r w:rsidR="002353C7">
        <w:rPr>
          <w:rFonts w:ascii="Arial" w:hAnsi="Arial" w:cs="Arial"/>
          <w:sz w:val="28"/>
        </w:rPr>
        <w:t xml:space="preserve"> that cast their shadows across generations, set in England from 1860’s to present. </w:t>
      </w:r>
      <w:r w:rsidRPr="004775B0">
        <w:rPr>
          <w:rFonts w:ascii="Arial" w:hAnsi="Arial" w:cs="Arial"/>
          <w:sz w:val="28"/>
        </w:rPr>
        <w:t xml:space="preserve"> And flowing through its pages like a river, is the voice of a woman who stands outside time, whose name has been forgotten by history, but who has watched it all unfold: Birdie Bell, the clockmaker's daughter</w:t>
      </w:r>
      <w:r w:rsidRPr="004775B0">
        <w:rPr>
          <w:rFonts w:ascii="Arial" w:hAnsi="Arial" w:cs="Arial"/>
          <w:i/>
          <w:iCs/>
          <w:sz w:val="28"/>
        </w:rPr>
        <w:t>.</w:t>
      </w:r>
    </w:p>
    <w:p w14:paraId="0812F4A8" w14:textId="58000E5A" w:rsidR="004775B0" w:rsidRPr="004775B0" w:rsidRDefault="004775B0" w:rsidP="00C82527">
      <w:pPr>
        <w:rPr>
          <w:rFonts w:ascii="Arial" w:hAnsi="Arial" w:cs="Arial"/>
          <w:sz w:val="28"/>
        </w:rPr>
      </w:pPr>
    </w:p>
    <w:p w14:paraId="498C048A" w14:textId="53699941" w:rsidR="00B0548E" w:rsidRDefault="00B0548E" w:rsidP="00C82527"/>
    <w:p w14:paraId="1529269C" w14:textId="66BAF9E6" w:rsidR="002353C7" w:rsidRDefault="002353C7" w:rsidP="00C82527"/>
    <w:p w14:paraId="2E11D47B" w14:textId="6BFE1EAF" w:rsidR="002353C7" w:rsidRPr="004775B0" w:rsidRDefault="002353C7" w:rsidP="00C82527">
      <w:r>
        <w:rPr>
          <w:rFonts w:ascii="&amp;quot" w:hAnsi="&amp;quot"/>
          <w:noProof/>
          <w:color w:val="C45500"/>
          <w:sz w:val="20"/>
          <w:szCs w:val="20"/>
        </w:rPr>
        <w:drawing>
          <wp:anchor distT="0" distB="0" distL="114300" distR="114300" simplePos="0" relativeHeight="251661312" behindDoc="0" locked="0" layoutInCell="1" allowOverlap="1" wp14:anchorId="30D71B77" wp14:editId="069F0989">
            <wp:simplePos x="0" y="0"/>
            <wp:positionH relativeFrom="column">
              <wp:posOffset>-45720</wp:posOffset>
            </wp:positionH>
            <wp:positionV relativeFrom="paragraph">
              <wp:posOffset>418465</wp:posOffset>
            </wp:positionV>
            <wp:extent cx="1363980" cy="1989455"/>
            <wp:effectExtent l="0" t="0" r="7620" b="0"/>
            <wp:wrapSquare wrapText="bothSides"/>
            <wp:docPr id="4" name="Picture 4" descr="The Only Woman in the Room: A Novel">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Only Woman in the Room: A Novel">
                      <a:hlinkClick r:id="rId11"/>
                    </pic:cNvPr>
                    <pic:cNvPicPr>
                      <a:picLocks noChangeAspect="1" noChangeArrowheads="1"/>
                    </pic:cNvPicPr>
                  </pic:nvPicPr>
                  <pic:blipFill rotWithShape="1">
                    <a:blip r:embed="rId12">
                      <a:extLst>
                        <a:ext uri="{28A0092B-C50C-407E-A947-70E740481C1C}">
                          <a14:useLocalDpi xmlns:a14="http://schemas.microsoft.com/office/drawing/2010/main" val="0"/>
                        </a:ext>
                      </a:extLst>
                    </a:blip>
                    <a:srcRect l="16118" r="17583"/>
                    <a:stretch/>
                  </pic:blipFill>
                  <pic:spPr bwMode="auto">
                    <a:xfrm>
                      <a:off x="0" y="0"/>
                      <a:ext cx="1363980" cy="19894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b/>
          <w:sz w:val="32"/>
        </w:rPr>
        <w:t xml:space="preserve">May 21 - </w:t>
      </w:r>
      <w:r w:rsidRPr="002353C7">
        <w:rPr>
          <w:rFonts w:ascii="Arial" w:hAnsi="Arial" w:cs="Arial"/>
          <w:b/>
          <w:color w:val="111111"/>
          <w:sz w:val="40"/>
          <w:szCs w:val="42"/>
          <w:u w:val="single"/>
        </w:rPr>
        <w:t>The Only Woman in the Room</w:t>
      </w:r>
      <w:r>
        <w:rPr>
          <w:rFonts w:ascii="Arial" w:hAnsi="Arial" w:cs="Arial"/>
          <w:b/>
          <w:color w:val="111111"/>
          <w:sz w:val="40"/>
          <w:szCs w:val="42"/>
          <w:u w:val="single"/>
        </w:rPr>
        <w:t xml:space="preserve"> </w:t>
      </w:r>
      <w:r w:rsidRPr="002353C7">
        <w:rPr>
          <w:rFonts w:ascii="Arial" w:hAnsi="Arial" w:cs="Arial"/>
          <w:color w:val="111111"/>
          <w:sz w:val="40"/>
          <w:szCs w:val="42"/>
        </w:rPr>
        <w:t>by</w:t>
      </w:r>
      <w:r>
        <w:rPr>
          <w:rFonts w:ascii="Arial" w:hAnsi="Arial" w:cs="Arial"/>
          <w:color w:val="111111"/>
          <w:sz w:val="40"/>
          <w:szCs w:val="42"/>
        </w:rPr>
        <w:t xml:space="preserve"> </w:t>
      </w:r>
      <w:r w:rsidRPr="002353C7">
        <w:rPr>
          <w:rFonts w:ascii="Arial" w:hAnsi="Arial" w:cs="Arial"/>
          <w:color w:val="111111"/>
          <w:sz w:val="32"/>
          <w:szCs w:val="26"/>
        </w:rPr>
        <w:t>Marie Benedict</w:t>
      </w:r>
    </w:p>
    <w:p w14:paraId="0A1F5334" w14:textId="58D37B9F" w:rsidR="00B0548E" w:rsidRPr="002353C7" w:rsidRDefault="002353C7" w:rsidP="00C82527">
      <w:pPr>
        <w:rPr>
          <w:rFonts w:ascii="Arial" w:hAnsi="Arial" w:cs="Arial"/>
          <w:sz w:val="28"/>
        </w:rPr>
      </w:pPr>
      <w:r w:rsidRPr="002353C7">
        <w:rPr>
          <w:rFonts w:ascii="Arial" w:hAnsi="Arial" w:cs="Arial"/>
          <w:sz w:val="28"/>
        </w:rPr>
        <w:t>A powerful novel based on the incredible true story of the glamour icon and scientist whose groundbreaking invention revolutionized modern communication</w:t>
      </w:r>
      <w:r w:rsidR="00F071F1">
        <w:rPr>
          <w:rFonts w:ascii="Arial" w:hAnsi="Arial" w:cs="Arial"/>
          <w:sz w:val="28"/>
        </w:rPr>
        <w:t>.</w:t>
      </w:r>
      <w:r w:rsidRPr="002353C7">
        <w:rPr>
          <w:rFonts w:ascii="Arial" w:hAnsi="Arial" w:cs="Arial"/>
          <w:sz w:val="28"/>
        </w:rPr>
        <w:t xml:space="preserve"> Her beauty almost certainly saved her from the rising Nazi party and led to marriage with an Austrian arms dealer.</w:t>
      </w:r>
      <w:r w:rsidR="00F071F1">
        <w:rPr>
          <w:rFonts w:ascii="Arial" w:hAnsi="Arial" w:cs="Arial"/>
          <w:sz w:val="28"/>
        </w:rPr>
        <w:t xml:space="preserve">  </w:t>
      </w:r>
      <w:r w:rsidR="00F071F1" w:rsidRPr="00F071F1">
        <w:rPr>
          <w:rFonts w:ascii="Arial" w:hAnsi="Arial" w:cs="Arial"/>
          <w:sz w:val="28"/>
        </w:rPr>
        <w:t>would listen to her.</w:t>
      </w:r>
      <w:r w:rsidR="00F071F1">
        <w:rPr>
          <w:rFonts w:ascii="Arial" w:hAnsi="Arial" w:cs="Arial"/>
          <w:sz w:val="28"/>
        </w:rPr>
        <w:t xml:space="preserve">  </w:t>
      </w:r>
      <w:r w:rsidR="00F071F1" w:rsidRPr="00F071F1">
        <w:rPr>
          <w:rFonts w:ascii="Arial" w:hAnsi="Arial" w:cs="Arial"/>
          <w:i/>
          <w:iCs/>
          <w:sz w:val="28"/>
        </w:rPr>
        <w:t>he Only Woman in the Room</w:t>
      </w:r>
      <w:r w:rsidR="00F071F1" w:rsidRPr="00F071F1">
        <w:rPr>
          <w:rFonts w:ascii="Arial" w:hAnsi="Arial" w:cs="Arial"/>
          <w:sz w:val="28"/>
        </w:rPr>
        <w:t xml:space="preserve"> is a masterpiece.</w:t>
      </w:r>
    </w:p>
    <w:p w14:paraId="7A70AC37" w14:textId="77777777" w:rsidR="00B0548E" w:rsidRPr="00C82527" w:rsidRDefault="00B0548E" w:rsidP="00C82527"/>
    <w:p w14:paraId="3F654682" w14:textId="273B4A66" w:rsidR="00C82527" w:rsidRDefault="00C82527" w:rsidP="00C82527"/>
    <w:p w14:paraId="540EE87D" w14:textId="29FC6AFE" w:rsidR="00F071F1" w:rsidRDefault="00F071F1" w:rsidP="00C82527"/>
    <w:p w14:paraId="53A14C58" w14:textId="77777777" w:rsidR="00BE40BC" w:rsidRDefault="00BE40BC" w:rsidP="00C82527"/>
    <w:p w14:paraId="13164709" w14:textId="1D7E8586" w:rsidR="00F071F1" w:rsidRPr="00F071F1" w:rsidRDefault="00F071F1" w:rsidP="00F071F1">
      <w:pPr>
        <w:tabs>
          <w:tab w:val="center" w:pos="5400"/>
        </w:tabs>
        <w:rPr>
          <w:rStyle w:val="Hyperlink"/>
          <w:rFonts w:ascii="Arial" w:hAnsi="Arial" w:cs="Arial"/>
          <w:color w:val="auto"/>
          <w:sz w:val="32"/>
          <w:u w:val="none"/>
        </w:rPr>
      </w:pPr>
      <w:r>
        <w:rPr>
          <w:rFonts w:ascii="Arial" w:hAnsi="Arial" w:cs="Arial"/>
          <w:b/>
          <w:sz w:val="32"/>
        </w:rPr>
        <w:t>Sept</w:t>
      </w:r>
      <w:r>
        <w:rPr>
          <w:rFonts w:ascii="Arial" w:hAnsi="Arial" w:cs="Arial"/>
          <w:b/>
          <w:sz w:val="32"/>
        </w:rPr>
        <w:t xml:space="preserve"> </w:t>
      </w:r>
      <w:r>
        <w:rPr>
          <w:rFonts w:ascii="Arial" w:hAnsi="Arial" w:cs="Arial"/>
          <w:b/>
          <w:sz w:val="32"/>
        </w:rPr>
        <w:t>17 –</w:t>
      </w:r>
      <w:r w:rsidRPr="00F071F1">
        <w:rPr>
          <w:rFonts w:ascii="Arial" w:hAnsi="Arial" w:cs="Arial"/>
          <w:b/>
          <w:sz w:val="32"/>
        </w:rPr>
        <w:t xml:space="preserve"> </w:t>
      </w:r>
      <w:r w:rsidRPr="00F071F1">
        <w:rPr>
          <w:rFonts w:ascii="Arial" w:hAnsi="Arial" w:cs="Arial"/>
          <w:b/>
          <w:sz w:val="32"/>
        </w:rPr>
        <w:fldChar w:fldCharType="begin"/>
      </w:r>
      <w:r w:rsidRPr="00F071F1">
        <w:rPr>
          <w:rFonts w:ascii="Arial" w:hAnsi="Arial" w:cs="Arial"/>
          <w:b/>
          <w:sz w:val="32"/>
        </w:rPr>
        <w:instrText xml:space="preserve"> HYPERLINK "https://www.amazon.com/Ready-Player-One-Ernest-Cline-ebook/dp/B004J4WKUQ/ref=sr_1_1?s=digital-text&amp;ie=UTF8&amp;qid=1548210533&amp;sr=1-1&amp;keywords=ready+player+one" \o "Ready Player One" </w:instrText>
      </w:r>
      <w:r w:rsidRPr="00F071F1">
        <w:rPr>
          <w:rFonts w:ascii="Arial" w:hAnsi="Arial" w:cs="Arial"/>
          <w:b/>
          <w:sz w:val="32"/>
        </w:rPr>
        <w:fldChar w:fldCharType="separate"/>
      </w:r>
      <w:r w:rsidRPr="00F071F1">
        <w:rPr>
          <w:rFonts w:ascii="Arial" w:hAnsi="Arial" w:cs="Arial"/>
          <w:b/>
          <w:sz w:val="40"/>
          <w:u w:val="single"/>
        </w:rPr>
        <w:t>Ready Player One</w:t>
      </w:r>
      <w:r>
        <w:rPr>
          <w:rFonts w:ascii="Arial" w:hAnsi="Arial" w:cs="Arial"/>
          <w:b/>
          <w:sz w:val="32"/>
        </w:rPr>
        <w:t xml:space="preserve"> </w:t>
      </w:r>
      <w:r w:rsidRPr="00F071F1">
        <w:rPr>
          <w:rFonts w:ascii="Arial" w:hAnsi="Arial" w:cs="Arial"/>
          <w:sz w:val="32"/>
        </w:rPr>
        <w:t>by</w:t>
      </w:r>
      <w:r>
        <w:rPr>
          <w:rFonts w:ascii="Arial" w:hAnsi="Arial" w:cs="Arial"/>
          <w:b/>
          <w:sz w:val="32"/>
        </w:rPr>
        <w:t xml:space="preserve"> </w:t>
      </w:r>
      <w:r w:rsidRPr="00F071F1">
        <w:rPr>
          <w:rFonts w:ascii="Arial" w:hAnsi="Arial" w:cs="Arial"/>
          <w:sz w:val="32"/>
        </w:rPr>
        <w:t>Ernest Cline</w:t>
      </w:r>
      <w:r w:rsidR="00BE40BC" w:rsidRPr="00BE40BC">
        <w:t xml:space="preserve"> </w:t>
      </w:r>
    </w:p>
    <w:p w14:paraId="0581CD2A" w14:textId="2419FC60" w:rsidR="00C82527" w:rsidRPr="00C82527" w:rsidRDefault="00BE40BC" w:rsidP="00F071F1">
      <w:r>
        <w:rPr>
          <w:rFonts w:ascii="&amp;quot" w:hAnsi="&amp;quot"/>
          <w:noProof/>
          <w:color w:val="C45500"/>
          <w:sz w:val="20"/>
          <w:szCs w:val="20"/>
        </w:rPr>
        <w:drawing>
          <wp:anchor distT="0" distB="0" distL="114300" distR="114300" simplePos="0" relativeHeight="251662336" behindDoc="0" locked="0" layoutInCell="1" allowOverlap="1" wp14:anchorId="2B2F8351" wp14:editId="3915B34B">
            <wp:simplePos x="0" y="0"/>
            <wp:positionH relativeFrom="column">
              <wp:posOffset>-15240</wp:posOffset>
            </wp:positionH>
            <wp:positionV relativeFrom="paragraph">
              <wp:posOffset>80010</wp:posOffset>
            </wp:positionV>
            <wp:extent cx="1379220" cy="2114550"/>
            <wp:effectExtent l="0" t="0" r="0" b="0"/>
            <wp:wrapSquare wrapText="bothSides"/>
            <wp:docPr id="8" name="Picture 8" descr="Ready Player On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ady Player One">
                      <a:hlinkClick r:id="rId13"/>
                    </pic:cNvPr>
                    <pic:cNvPicPr>
                      <a:picLocks noChangeAspect="1" noChangeArrowheads="1"/>
                    </pic:cNvPicPr>
                  </pic:nvPicPr>
                  <pic:blipFill rotWithShape="1">
                    <a:blip r:embed="rId14">
                      <a:extLst>
                        <a:ext uri="{28A0092B-C50C-407E-A947-70E740481C1C}">
                          <a14:useLocalDpi xmlns:a14="http://schemas.microsoft.com/office/drawing/2010/main" val="0"/>
                        </a:ext>
                      </a:extLst>
                    </a:blip>
                    <a:srcRect l="17216" r="17583"/>
                    <a:stretch/>
                  </pic:blipFill>
                  <pic:spPr bwMode="auto">
                    <a:xfrm>
                      <a:off x="0" y="0"/>
                      <a:ext cx="1379220" cy="21145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071F1" w:rsidRPr="00F071F1">
        <w:rPr>
          <w:rFonts w:ascii="Arial" w:hAnsi="Arial" w:cs="Arial"/>
          <w:b/>
          <w:sz w:val="32"/>
        </w:rPr>
        <w:fldChar w:fldCharType="end"/>
      </w:r>
      <w:r w:rsidR="00F071F1" w:rsidRPr="00F071F1">
        <w:t xml:space="preserve"> </w:t>
      </w:r>
      <w:r w:rsidRPr="00BE40BC">
        <w:rPr>
          <w:rFonts w:ascii="Arial" w:hAnsi="Arial" w:cs="Arial"/>
          <w:color w:val="333333"/>
          <w:sz w:val="28"/>
          <w:szCs w:val="21"/>
        </w:rPr>
        <w:t>In the year 2045, reality is an ugly place. The only time teenage Wade Watts really feels alive is when he's jacked into the virtual utopia known as the OASIS. Wade's devoted his life to studying the puzzles hidden within this world's digital confines—puzzles that are based on their creator's obsession with the pop culture of decades past and that promise massive power and fortune to whoever can unlock them</w:t>
      </w:r>
      <w:r>
        <w:rPr>
          <w:rFonts w:ascii="Arial" w:hAnsi="Arial" w:cs="Arial"/>
          <w:color w:val="333333"/>
          <w:sz w:val="21"/>
          <w:szCs w:val="21"/>
        </w:rPr>
        <w:t>. </w:t>
      </w:r>
    </w:p>
    <w:p w14:paraId="5E146CD0" w14:textId="7D2B54EB" w:rsidR="00C82527" w:rsidRDefault="00BE40BC" w:rsidP="00C82527">
      <w:r>
        <w:rPr>
          <w:rFonts w:ascii="Arial" w:hAnsi="Arial" w:cs="Arial"/>
          <w:b/>
          <w:bCs/>
          <w:color w:val="333333"/>
          <w:sz w:val="21"/>
          <w:szCs w:val="21"/>
        </w:rPr>
        <w:t>Now</w:t>
      </w:r>
      <w:r>
        <w:rPr>
          <w:rFonts w:ascii="Arial" w:hAnsi="Arial" w:cs="Arial"/>
          <w:b/>
          <w:bCs/>
          <w:color w:val="333333"/>
          <w:sz w:val="21"/>
          <w:szCs w:val="21"/>
        </w:rPr>
        <w:t xml:space="preserve"> a major motion picture directed by Steven Spielberg</w:t>
      </w:r>
    </w:p>
    <w:p w14:paraId="07FBE556" w14:textId="0265A4A6" w:rsidR="00C82527" w:rsidRDefault="00C82527" w:rsidP="00C82527">
      <w:pPr>
        <w:tabs>
          <w:tab w:val="left" w:pos="2064"/>
        </w:tabs>
      </w:pPr>
      <w:r>
        <w:tab/>
      </w:r>
    </w:p>
    <w:p w14:paraId="106A2FBA" w14:textId="3453AACC" w:rsidR="00BE40BC" w:rsidRDefault="00BE40BC" w:rsidP="00C82527">
      <w:pPr>
        <w:tabs>
          <w:tab w:val="left" w:pos="2064"/>
        </w:tabs>
      </w:pPr>
    </w:p>
    <w:p w14:paraId="08CC1C58" w14:textId="19681358" w:rsidR="00BE40BC" w:rsidRDefault="00BE40BC" w:rsidP="00C82527">
      <w:pPr>
        <w:tabs>
          <w:tab w:val="left" w:pos="2064"/>
        </w:tabs>
      </w:pPr>
    </w:p>
    <w:p w14:paraId="48BAD35C" w14:textId="78E792D6" w:rsidR="00BE40BC" w:rsidRDefault="00B74C16" w:rsidP="00B74C16">
      <w:pPr>
        <w:rPr>
          <w:rStyle w:val="Header"/>
          <w:rFonts w:ascii="Arial" w:hAnsi="Arial" w:cs="Arial"/>
          <w:color w:val="555555"/>
          <w:sz w:val="28"/>
          <w:szCs w:val="28"/>
        </w:rPr>
      </w:pPr>
      <w:r>
        <w:rPr>
          <w:rFonts w:ascii="&amp;quot" w:hAnsi="&amp;quot"/>
          <w:noProof/>
          <w:color w:val="C45500"/>
          <w:sz w:val="20"/>
          <w:szCs w:val="20"/>
        </w:rPr>
        <w:drawing>
          <wp:anchor distT="0" distB="0" distL="114300" distR="114300" simplePos="0" relativeHeight="251663360" behindDoc="0" locked="0" layoutInCell="1" allowOverlap="1" wp14:anchorId="204DD4A4" wp14:editId="762AE439">
            <wp:simplePos x="0" y="0"/>
            <wp:positionH relativeFrom="column">
              <wp:posOffset>30480</wp:posOffset>
            </wp:positionH>
            <wp:positionV relativeFrom="paragraph">
              <wp:posOffset>530225</wp:posOffset>
            </wp:positionV>
            <wp:extent cx="1402080" cy="2080260"/>
            <wp:effectExtent l="0" t="0" r="7620" b="0"/>
            <wp:wrapSquare wrapText="bothSides"/>
            <wp:docPr id="9" name="Picture 9" descr="Lies She Never Told Me: A Michael Gresham Prequel (Michael Gresham Legal Thrillers Book 1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es She Never Told Me: A Michael Gresham Prequel (Michael Gresham Legal Thrillers Book 10)">
                      <a:hlinkClick r:id="rId15"/>
                    </pic:cNvPr>
                    <pic:cNvPicPr>
                      <a:picLocks noChangeAspect="1" noChangeArrowheads="1"/>
                    </pic:cNvPicPr>
                  </pic:nvPicPr>
                  <pic:blipFill rotWithShape="1">
                    <a:blip r:embed="rId16">
                      <a:extLst>
                        <a:ext uri="{28A0092B-C50C-407E-A947-70E740481C1C}">
                          <a14:useLocalDpi xmlns:a14="http://schemas.microsoft.com/office/drawing/2010/main" val="0"/>
                        </a:ext>
                      </a:extLst>
                    </a:blip>
                    <a:srcRect l="17582" r="17949"/>
                    <a:stretch/>
                  </pic:blipFill>
                  <pic:spPr bwMode="auto">
                    <a:xfrm>
                      <a:off x="0" y="0"/>
                      <a:ext cx="1402080" cy="2080260"/>
                    </a:xfrm>
                    <a:prstGeom prst="rect">
                      <a:avLst/>
                    </a:prstGeom>
                    <a:noFill/>
                    <a:ln>
                      <a:noFill/>
                    </a:ln>
                    <a:extLst>
                      <a:ext uri="{53640926-AAD7-44D8-BBD7-CCE9431645EC}">
                        <a14:shadowObscured xmlns:a14="http://schemas.microsoft.com/office/drawing/2010/main"/>
                      </a:ext>
                    </a:extLst>
                  </pic:spPr>
                </pic:pic>
              </a:graphicData>
            </a:graphic>
          </wp:anchor>
        </w:drawing>
      </w:r>
      <w:r w:rsidR="00BE40BC">
        <w:rPr>
          <w:rFonts w:ascii="Arial" w:hAnsi="Arial" w:cs="Arial"/>
          <w:b/>
          <w:sz w:val="32"/>
        </w:rPr>
        <w:t xml:space="preserve">Oct 15 </w:t>
      </w:r>
      <w:r>
        <w:rPr>
          <w:rFonts w:ascii="Arial" w:hAnsi="Arial" w:cs="Arial"/>
          <w:b/>
          <w:sz w:val="32"/>
        </w:rPr>
        <w:t xml:space="preserve">- </w:t>
      </w:r>
      <w:r w:rsidR="00BE40BC" w:rsidRPr="00BE40BC">
        <w:rPr>
          <w:rFonts w:ascii="&amp;quot" w:eastAsia="Times New Roman" w:hAnsi="&amp;quot" w:cs="Times New Roman"/>
          <w:b/>
          <w:sz w:val="40"/>
          <w:szCs w:val="40"/>
          <w:u w:val="single"/>
        </w:rPr>
        <w:t>Lies She Never Told Me: A Michael Gresham Prequel (Michael Gresham Legal Thrillers Book 10)</w:t>
      </w:r>
      <w:r>
        <w:rPr>
          <w:rFonts w:ascii="&amp;quot" w:eastAsia="Times New Roman" w:hAnsi="&amp;quot" w:cs="Times New Roman"/>
          <w:b/>
          <w:sz w:val="40"/>
          <w:szCs w:val="40"/>
          <w:u w:val="single"/>
        </w:rPr>
        <w:t xml:space="preserve"> </w:t>
      </w:r>
      <w:proofErr w:type="gramStart"/>
      <w:r>
        <w:rPr>
          <w:rFonts w:ascii="&amp;quot" w:eastAsia="Times New Roman" w:hAnsi="&amp;quot" w:cs="Times New Roman"/>
          <w:sz w:val="40"/>
          <w:szCs w:val="40"/>
        </w:rPr>
        <w:t>by</w:t>
      </w:r>
      <w:r w:rsidRPr="00B74C16">
        <w:rPr>
          <w:rStyle w:val="Header"/>
          <w:rFonts w:ascii="&amp;quot" w:hAnsi="&amp;quot"/>
          <w:color w:val="555555"/>
          <w:sz w:val="18"/>
          <w:szCs w:val="18"/>
        </w:rPr>
        <w:t xml:space="preserve"> </w:t>
      </w:r>
      <w:r>
        <w:rPr>
          <w:rStyle w:val="Header"/>
          <w:rFonts w:ascii="&amp;quot" w:hAnsi="&amp;quot"/>
          <w:color w:val="555555"/>
          <w:sz w:val="18"/>
          <w:szCs w:val="18"/>
        </w:rPr>
        <w:t xml:space="preserve"> </w:t>
      </w:r>
      <w:r>
        <w:rPr>
          <w:rStyle w:val="Header"/>
          <w:rFonts w:ascii="Arial" w:hAnsi="Arial" w:cs="Arial"/>
          <w:color w:val="555555"/>
          <w:sz w:val="28"/>
          <w:szCs w:val="28"/>
        </w:rPr>
        <w:t>John</w:t>
      </w:r>
      <w:proofErr w:type="gramEnd"/>
      <w:r>
        <w:rPr>
          <w:rStyle w:val="Header"/>
          <w:rFonts w:ascii="Arial" w:hAnsi="Arial" w:cs="Arial"/>
          <w:color w:val="555555"/>
          <w:sz w:val="28"/>
          <w:szCs w:val="28"/>
        </w:rPr>
        <w:t xml:space="preserve"> Ellsworth</w:t>
      </w:r>
    </w:p>
    <w:p w14:paraId="66F90F6E" w14:textId="64707896" w:rsidR="00B74C16" w:rsidRDefault="00B74C16" w:rsidP="00B74C16">
      <w:pPr>
        <w:rPr>
          <w:rFonts w:ascii="Arial" w:hAnsi="Arial" w:cs="Arial"/>
          <w:color w:val="333333"/>
          <w:sz w:val="28"/>
          <w:szCs w:val="21"/>
        </w:rPr>
      </w:pPr>
      <w:r w:rsidRPr="00B74C16">
        <w:rPr>
          <w:rFonts w:ascii="Arial" w:hAnsi="Arial" w:cs="Arial"/>
          <w:color w:val="333333"/>
          <w:sz w:val="28"/>
          <w:szCs w:val="21"/>
        </w:rPr>
        <w:t>This i</w:t>
      </w:r>
      <w:r w:rsidRPr="00B74C16">
        <w:rPr>
          <w:rFonts w:ascii="Arial" w:hAnsi="Arial" w:cs="Arial"/>
          <w:color w:val="333333"/>
          <w:sz w:val="28"/>
          <w:szCs w:val="21"/>
        </w:rPr>
        <w:t>s the story of Michael Gresham's heritage, beginning with his father's father. The book features mob wars in 1920's Chicago; World War II invasions and POW camps; romance between powerful men and beautiful women; the most infamous mass murder in 1960's Chicago; and the complete growing-up story of Michael Gresham himself, from young boy to young lawyer. The book recounts the first meeting between Michael and his famous investigator Marcel in Operation Desert Shield when both young men are soldiers on the track of Saddam Hussein.</w:t>
      </w:r>
    </w:p>
    <w:p w14:paraId="49CF0EF3" w14:textId="277D4ECE" w:rsidR="00B74C16" w:rsidRDefault="00B74C16" w:rsidP="00B74C16">
      <w:pPr>
        <w:rPr>
          <w:rFonts w:ascii="Arial" w:hAnsi="Arial" w:cs="Arial"/>
          <w:b/>
          <w:sz w:val="40"/>
          <w:szCs w:val="28"/>
          <w:u w:val="single"/>
        </w:rPr>
      </w:pPr>
    </w:p>
    <w:p w14:paraId="0D44F61A" w14:textId="30A64725" w:rsidR="00B74C16" w:rsidRDefault="00A775B5" w:rsidP="00B74C16">
      <w:pPr>
        <w:rPr>
          <w:rFonts w:ascii="&amp;quot" w:hAnsi="&amp;quot"/>
          <w:color w:val="555555"/>
          <w:sz w:val="18"/>
          <w:szCs w:val="18"/>
        </w:rPr>
      </w:pPr>
      <w:r>
        <w:rPr>
          <w:noProof/>
        </w:rPr>
        <w:drawing>
          <wp:anchor distT="0" distB="0" distL="114300" distR="114300" simplePos="0" relativeHeight="251664384" behindDoc="0" locked="0" layoutInCell="1" allowOverlap="1" wp14:anchorId="2F5A5CB9" wp14:editId="66B243D3">
            <wp:simplePos x="0" y="0"/>
            <wp:positionH relativeFrom="column">
              <wp:posOffset>129540</wp:posOffset>
            </wp:positionH>
            <wp:positionV relativeFrom="paragraph">
              <wp:posOffset>450850</wp:posOffset>
            </wp:positionV>
            <wp:extent cx="1371600" cy="2094230"/>
            <wp:effectExtent l="0" t="0" r="0" b="1270"/>
            <wp:wrapSquare wrapText="bothSides"/>
            <wp:docPr id="10" name="Picture 10" descr="Last Pilot by [Johncock, Benja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ooksImgBlkFront" descr="Last Pilot by [Johncock, Benjami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71600" cy="2094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4C16">
        <w:rPr>
          <w:rFonts w:ascii="Arial" w:hAnsi="Arial" w:cs="Arial"/>
          <w:b/>
          <w:sz w:val="32"/>
        </w:rPr>
        <w:t xml:space="preserve">Jan 21, 2020 – </w:t>
      </w:r>
      <w:r w:rsidR="00B74C16" w:rsidRPr="00B74C16">
        <w:rPr>
          <w:rFonts w:ascii="Arial" w:hAnsi="Arial" w:cs="Arial"/>
          <w:b/>
          <w:sz w:val="44"/>
          <w:u w:val="single"/>
        </w:rPr>
        <w:t>The Last Pilot</w:t>
      </w:r>
      <w:r w:rsidR="00B74C16">
        <w:rPr>
          <w:rFonts w:ascii="Arial" w:hAnsi="Arial" w:cs="Arial"/>
          <w:sz w:val="44"/>
        </w:rPr>
        <w:t xml:space="preserve"> by </w:t>
      </w:r>
      <w:r w:rsidR="00B74C16" w:rsidRPr="00B74C16">
        <w:rPr>
          <w:rFonts w:ascii="Arial" w:hAnsi="Arial" w:cs="Arial"/>
          <w:sz w:val="28"/>
        </w:rPr>
        <w:t xml:space="preserve">Benjamin </w:t>
      </w:r>
      <w:proofErr w:type="spellStart"/>
      <w:r w:rsidR="00B74C16" w:rsidRPr="00B74C16">
        <w:rPr>
          <w:rFonts w:ascii="Arial" w:hAnsi="Arial" w:cs="Arial"/>
          <w:sz w:val="28"/>
        </w:rPr>
        <w:t>Johncock</w:t>
      </w:r>
      <w:proofErr w:type="spellEnd"/>
      <w:r w:rsidR="00B74C16" w:rsidRPr="00B74C16">
        <w:rPr>
          <w:rFonts w:ascii="Arial" w:hAnsi="Arial" w:cs="Arial"/>
          <w:sz w:val="28"/>
        </w:rPr>
        <w:t xml:space="preserve">   </w:t>
      </w:r>
    </w:p>
    <w:p w14:paraId="7B0099E3" w14:textId="4BBAF1BD" w:rsidR="00A775B5" w:rsidRPr="00A775B5" w:rsidRDefault="00A775B5" w:rsidP="00B74C16">
      <w:pPr>
        <w:rPr>
          <w:rFonts w:ascii="Arial" w:hAnsi="Arial" w:cs="Arial"/>
          <w:sz w:val="96"/>
          <w:szCs w:val="28"/>
        </w:rPr>
      </w:pPr>
      <w:r>
        <w:rPr>
          <w:rFonts w:ascii="Arial" w:hAnsi="Arial" w:cs="Arial"/>
          <w:sz w:val="40"/>
          <w:szCs w:val="28"/>
        </w:rPr>
        <w:tab/>
      </w:r>
      <w:r>
        <w:rPr>
          <w:rFonts w:ascii="Arial" w:hAnsi="Arial" w:cs="Arial"/>
          <w:sz w:val="40"/>
          <w:szCs w:val="28"/>
        </w:rPr>
        <w:tab/>
      </w:r>
      <w:r>
        <w:rPr>
          <w:rFonts w:ascii="Arial" w:hAnsi="Arial" w:cs="Arial"/>
          <w:sz w:val="40"/>
          <w:szCs w:val="28"/>
        </w:rPr>
        <w:tab/>
        <w:t xml:space="preserve">  </w:t>
      </w:r>
      <w:r w:rsidRPr="00A775B5">
        <w:rPr>
          <w:rFonts w:ascii="Arial" w:hAnsi="Arial" w:cs="Arial"/>
          <w:color w:val="333333"/>
          <w:sz w:val="28"/>
          <w:szCs w:val="21"/>
        </w:rPr>
        <w:t xml:space="preserve">The Last Pilot is a breathtaking debut novel of the space race and of one man's courage in the face of unthinkable loss. 1940s America: Jim Harrison is a test pilot in the United States Air Force, one of the exalted few. He spends his days in a precarious dance with death above the Mojave Desert and his nights at </w:t>
      </w:r>
      <w:proofErr w:type="spellStart"/>
      <w:r w:rsidRPr="00A775B5">
        <w:rPr>
          <w:rFonts w:ascii="Arial" w:hAnsi="Arial" w:cs="Arial"/>
          <w:color w:val="333333"/>
          <w:sz w:val="28"/>
          <w:szCs w:val="21"/>
        </w:rPr>
        <w:t>Pancho's</w:t>
      </w:r>
      <w:proofErr w:type="spellEnd"/>
      <w:r w:rsidRPr="00A775B5">
        <w:rPr>
          <w:rFonts w:ascii="Arial" w:hAnsi="Arial" w:cs="Arial"/>
          <w:color w:val="333333"/>
          <w:sz w:val="28"/>
          <w:szCs w:val="21"/>
        </w:rPr>
        <w:t xml:space="preserve"> bar.</w:t>
      </w:r>
      <w:r>
        <w:rPr>
          <w:rFonts w:ascii="Arial" w:hAnsi="Arial" w:cs="Arial"/>
          <w:color w:val="333333"/>
          <w:sz w:val="28"/>
          <w:szCs w:val="21"/>
        </w:rPr>
        <w:t xml:space="preserve">  </w:t>
      </w:r>
      <w:r w:rsidRPr="00A775B5">
        <w:rPr>
          <w:rFonts w:ascii="Arial" w:hAnsi="Arial" w:cs="Arial"/>
          <w:color w:val="333333"/>
          <w:sz w:val="28"/>
          <w:szCs w:val="21"/>
        </w:rPr>
        <w:t xml:space="preserve">Set against the backdrop of one of the most exciting and emotionally charged periods in American history, The Last Pilot is a powerful story of </w:t>
      </w:r>
      <w:proofErr w:type="spellStart"/>
      <w:r w:rsidRPr="00A775B5">
        <w:rPr>
          <w:rFonts w:ascii="Arial" w:hAnsi="Arial" w:cs="Arial"/>
          <w:color w:val="333333"/>
          <w:sz w:val="28"/>
          <w:szCs w:val="21"/>
        </w:rPr>
        <w:t>of</w:t>
      </w:r>
      <w:proofErr w:type="spellEnd"/>
      <w:r w:rsidRPr="00A775B5">
        <w:rPr>
          <w:rFonts w:ascii="Arial" w:hAnsi="Arial" w:cs="Arial"/>
          <w:color w:val="333333"/>
          <w:sz w:val="28"/>
          <w:szCs w:val="21"/>
        </w:rPr>
        <w:t xml:space="preserve"> an everyday hero, tested to the limits, physically and mentally.</w:t>
      </w:r>
    </w:p>
    <w:p w14:paraId="57EC6051" w14:textId="2237F04C" w:rsidR="00BE40BC" w:rsidRPr="00A775B5" w:rsidRDefault="00BE40BC" w:rsidP="00C82527">
      <w:pPr>
        <w:tabs>
          <w:tab w:val="left" w:pos="2064"/>
        </w:tabs>
        <w:rPr>
          <w:sz w:val="32"/>
        </w:rPr>
      </w:pPr>
    </w:p>
    <w:p w14:paraId="570A6A86" w14:textId="45A58B7E" w:rsidR="00BE40BC" w:rsidRPr="00A775B5" w:rsidRDefault="00BE40BC" w:rsidP="00C82527">
      <w:pPr>
        <w:tabs>
          <w:tab w:val="left" w:pos="2064"/>
        </w:tabs>
        <w:rPr>
          <w:sz w:val="32"/>
        </w:rPr>
      </w:pPr>
    </w:p>
    <w:p w14:paraId="7AE5416D" w14:textId="480BFEF0" w:rsidR="00BE40BC" w:rsidRPr="00A775B5" w:rsidRDefault="00BE40BC" w:rsidP="00C82527">
      <w:pPr>
        <w:tabs>
          <w:tab w:val="left" w:pos="2064"/>
        </w:tabs>
        <w:rPr>
          <w:sz w:val="32"/>
        </w:rPr>
      </w:pPr>
    </w:p>
    <w:p w14:paraId="0F401F46" w14:textId="77777777" w:rsidR="00BE40BC" w:rsidRPr="00C82527" w:rsidRDefault="00BE40BC" w:rsidP="00C82527">
      <w:pPr>
        <w:tabs>
          <w:tab w:val="left" w:pos="2064"/>
        </w:tabs>
      </w:pPr>
    </w:p>
    <w:sectPr w:rsidR="00BE40BC" w:rsidRPr="00C82527" w:rsidSect="00C82527">
      <w:headerReference w:type="even" r:id="rId18"/>
      <w:headerReference w:type="default" r:id="rId19"/>
      <w:headerReference w:type="first" r:id="rId2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026A0" w14:textId="77777777" w:rsidR="00C956F7" w:rsidRDefault="00C956F7" w:rsidP="00C82527">
      <w:pPr>
        <w:spacing w:after="0" w:line="240" w:lineRule="auto"/>
      </w:pPr>
      <w:r>
        <w:separator/>
      </w:r>
    </w:p>
  </w:endnote>
  <w:endnote w:type="continuationSeparator" w:id="0">
    <w:p w14:paraId="5B3F65F2" w14:textId="77777777" w:rsidR="00C956F7" w:rsidRDefault="00C956F7" w:rsidP="00C82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3D4C3" w14:textId="77777777" w:rsidR="00C956F7" w:rsidRDefault="00C956F7" w:rsidP="00C82527">
      <w:pPr>
        <w:spacing w:after="0" w:line="240" w:lineRule="auto"/>
      </w:pPr>
      <w:r>
        <w:separator/>
      </w:r>
    </w:p>
  </w:footnote>
  <w:footnote w:type="continuationSeparator" w:id="0">
    <w:p w14:paraId="295859FA" w14:textId="77777777" w:rsidR="00C956F7" w:rsidRDefault="00C956F7" w:rsidP="00C825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035A0" w14:textId="37BD045D" w:rsidR="004775B0" w:rsidRDefault="004775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AAF96" w14:textId="695D3F32" w:rsidR="004775B0" w:rsidRDefault="004775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1C6A1" w14:textId="3CCEF5F8" w:rsidR="004775B0" w:rsidRPr="00C82527" w:rsidRDefault="004775B0" w:rsidP="00C82527">
    <w:pPr>
      <w:pStyle w:val="Header"/>
      <w:jc w:val="center"/>
      <w:rPr>
        <w:b/>
        <w:sz w:val="56"/>
      </w:rPr>
    </w:pPr>
    <w:r w:rsidRPr="00C82527">
      <w:rPr>
        <w:b/>
        <w:sz w:val="56"/>
      </w:rPr>
      <w:t>2019 Book Club Selections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527"/>
    <w:rsid w:val="000423FF"/>
    <w:rsid w:val="002353C7"/>
    <w:rsid w:val="002A3A94"/>
    <w:rsid w:val="004775B0"/>
    <w:rsid w:val="00A775B5"/>
    <w:rsid w:val="00B0548E"/>
    <w:rsid w:val="00B74C16"/>
    <w:rsid w:val="00BE40BC"/>
    <w:rsid w:val="00C82527"/>
    <w:rsid w:val="00C956F7"/>
    <w:rsid w:val="00F07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98173"/>
  <w15:chartTrackingRefBased/>
  <w15:docId w15:val="{3BAF5526-AC3A-4779-820C-784145D6C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5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527"/>
  </w:style>
  <w:style w:type="paragraph" w:styleId="Footer">
    <w:name w:val="footer"/>
    <w:basedOn w:val="Normal"/>
    <w:link w:val="FooterChar"/>
    <w:uiPriority w:val="99"/>
    <w:unhideWhenUsed/>
    <w:rsid w:val="00C825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527"/>
  </w:style>
  <w:style w:type="character" w:styleId="Hyperlink">
    <w:name w:val="Hyperlink"/>
    <w:basedOn w:val="DefaultParagraphFont"/>
    <w:uiPriority w:val="99"/>
    <w:unhideWhenUsed/>
    <w:rsid w:val="002A3A94"/>
    <w:rPr>
      <w:color w:val="0563C1" w:themeColor="hyperlink"/>
      <w:u w:val="single"/>
    </w:rPr>
  </w:style>
  <w:style w:type="character" w:styleId="UnresolvedMention">
    <w:name w:val="Unresolved Mention"/>
    <w:basedOn w:val="DefaultParagraphFont"/>
    <w:uiPriority w:val="99"/>
    <w:semiHidden/>
    <w:unhideWhenUsed/>
    <w:rsid w:val="002A3A94"/>
    <w:rPr>
      <w:color w:val="605E5C"/>
      <w:shd w:val="clear" w:color="auto" w:fill="E1DFDD"/>
    </w:rPr>
  </w:style>
  <w:style w:type="character" w:styleId="FollowedHyperlink">
    <w:name w:val="FollowedHyperlink"/>
    <w:basedOn w:val="DefaultParagraphFont"/>
    <w:uiPriority w:val="99"/>
    <w:semiHidden/>
    <w:unhideWhenUsed/>
    <w:rsid w:val="00F071F1"/>
    <w:rPr>
      <w:color w:val="954F72" w:themeColor="followedHyperlink"/>
      <w:u w:val="single"/>
    </w:rPr>
  </w:style>
  <w:style w:type="character" w:customStyle="1" w:styleId="a-size-small">
    <w:name w:val="a-size-small"/>
    <w:basedOn w:val="DefaultParagraphFont"/>
    <w:rsid w:val="00B74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215492">
      <w:bodyDiv w:val="1"/>
      <w:marLeft w:val="0"/>
      <w:marRight w:val="0"/>
      <w:marTop w:val="0"/>
      <w:marBottom w:val="0"/>
      <w:divBdr>
        <w:top w:val="none" w:sz="0" w:space="0" w:color="auto"/>
        <w:left w:val="none" w:sz="0" w:space="0" w:color="auto"/>
        <w:bottom w:val="none" w:sz="0" w:space="0" w:color="auto"/>
        <w:right w:val="none" w:sz="0" w:space="0" w:color="auto"/>
      </w:divBdr>
    </w:div>
    <w:div w:id="1190796327">
      <w:bodyDiv w:val="1"/>
      <w:marLeft w:val="0"/>
      <w:marRight w:val="0"/>
      <w:marTop w:val="0"/>
      <w:marBottom w:val="0"/>
      <w:divBdr>
        <w:top w:val="none" w:sz="0" w:space="0" w:color="auto"/>
        <w:left w:val="none" w:sz="0" w:space="0" w:color="auto"/>
        <w:bottom w:val="none" w:sz="0" w:space="0" w:color="auto"/>
        <w:right w:val="none" w:sz="0" w:space="0" w:color="auto"/>
      </w:divBdr>
    </w:div>
    <w:div w:id="1549223041">
      <w:bodyDiv w:val="1"/>
      <w:marLeft w:val="0"/>
      <w:marRight w:val="0"/>
      <w:marTop w:val="0"/>
      <w:marBottom w:val="0"/>
      <w:divBdr>
        <w:top w:val="none" w:sz="0" w:space="0" w:color="auto"/>
        <w:left w:val="none" w:sz="0" w:space="0" w:color="auto"/>
        <w:bottom w:val="none" w:sz="0" w:space="0" w:color="auto"/>
        <w:right w:val="none" w:sz="0" w:space="0" w:color="auto"/>
      </w:divBdr>
    </w:div>
    <w:div w:id="1619795459">
      <w:bodyDiv w:val="1"/>
      <w:marLeft w:val="0"/>
      <w:marRight w:val="0"/>
      <w:marTop w:val="0"/>
      <w:marBottom w:val="0"/>
      <w:divBdr>
        <w:top w:val="none" w:sz="0" w:space="0" w:color="auto"/>
        <w:left w:val="none" w:sz="0" w:space="0" w:color="auto"/>
        <w:bottom w:val="none" w:sz="0" w:space="0" w:color="auto"/>
        <w:right w:val="none" w:sz="0" w:space="0" w:color="auto"/>
      </w:divBdr>
    </w:div>
    <w:div w:id="188325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mazon.com/Ready-Player-One-Ernest-Cline-ebook/dp/B004J4WKUQ/ref=sr_1_1?s=digital-text&amp;ie=UTF8&amp;qid=1548210533&amp;sr=1-1&amp;keywords=ready+player+one"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amazon.com/TW-Neal/e/B07J6BZQZ4/ref=dp_byline_cont_ebooks_1" TargetMode="External"/><Relationship Id="rId12" Type="http://schemas.openxmlformats.org/officeDocument/2006/relationships/image" Target="media/image4.jpeg"/><Relationship Id="rId17"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amazon.com/Only-Woman-Room-Novel-ebook/dp/B07FDHF7PH/ref=sr_1_1?s=digital-text&amp;ie=UTF8&amp;qid=1548210046&amp;sr=1-1&amp;keywords=the+only+woman+in+the+room" TargetMode="External"/><Relationship Id="rId5" Type="http://schemas.openxmlformats.org/officeDocument/2006/relationships/endnotes" Target="endnotes.xml"/><Relationship Id="rId15" Type="http://schemas.openxmlformats.org/officeDocument/2006/relationships/hyperlink" Target="https://www.amazon.com/Lies-She-Never-Told-Thrillers-ebook/dp/B07B2PM6RZ/ref=sr_1_1?s=digital-text&amp;ie=UTF8&amp;qid=1548211429&amp;sr=1-1&amp;keywords=lies+she+never+told+me" TargetMode="External"/><Relationship Id="rId10" Type="http://schemas.openxmlformats.org/officeDocument/2006/relationships/hyperlink" Target="https://www.amazon.com/Clockmakers-Daughter-Novel-Kate-Morton-ebook/dp/B07BKRGQTY/ref=sr_1_1?crid=2BMTMRPRCU2WS&amp;keywords=the+clockmakers+daughter&amp;qid=1548199020&amp;s=Kindle+Store&amp;sprefix=Clock%2Cdigital-text%2C231&amp;sr=1-1" TargetMode="External"/><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261</TotalTime>
  <Pages>3</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Murphy</dc:creator>
  <cp:keywords/>
  <dc:description/>
  <cp:lastModifiedBy>Mary Murphy</cp:lastModifiedBy>
  <cp:revision>1</cp:revision>
  <dcterms:created xsi:type="dcterms:W3CDTF">2019-01-22T22:46:00Z</dcterms:created>
  <dcterms:modified xsi:type="dcterms:W3CDTF">2019-01-23T03:07:00Z</dcterms:modified>
</cp:coreProperties>
</file>